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A7DA" w14:textId="77777777" w:rsidR="003B5135" w:rsidRDefault="003B5135" w:rsidP="004741D9">
      <w:pPr>
        <w:pStyle w:val="ab"/>
        <w:jc w:val="center"/>
        <w:rPr>
          <w:rFonts w:ascii="Times New Roman" w:hAnsi="Times New Roman"/>
          <w:sz w:val="26"/>
          <w:szCs w:val="26"/>
        </w:rPr>
      </w:pPr>
      <w:r>
        <w:rPr>
          <w:rFonts w:ascii="Times New Roman" w:hAnsi="Times New Roman"/>
          <w:sz w:val="26"/>
          <w:szCs w:val="26"/>
        </w:rPr>
        <w:t>Отчет о деятельности депутата Думы Советского района пятого созыва</w:t>
      </w:r>
    </w:p>
    <w:p w14:paraId="6F512923" w14:textId="77777777" w:rsidR="003B5135" w:rsidRDefault="003B5135" w:rsidP="004741D9">
      <w:pPr>
        <w:pStyle w:val="ab"/>
        <w:jc w:val="center"/>
        <w:rPr>
          <w:rFonts w:ascii="Times New Roman" w:hAnsi="Times New Roman"/>
          <w:b/>
          <w:sz w:val="26"/>
          <w:szCs w:val="26"/>
        </w:rPr>
      </w:pPr>
      <w:r>
        <w:rPr>
          <w:rFonts w:ascii="Times New Roman" w:hAnsi="Times New Roman"/>
          <w:b/>
          <w:sz w:val="26"/>
          <w:szCs w:val="26"/>
        </w:rPr>
        <w:t>Миронова Сергея Степановича</w:t>
      </w:r>
    </w:p>
    <w:p w14:paraId="17A426D8" w14:textId="77777777" w:rsidR="003B5135" w:rsidRDefault="003B5135" w:rsidP="004741D9">
      <w:pPr>
        <w:pStyle w:val="ab"/>
        <w:jc w:val="center"/>
        <w:rPr>
          <w:rFonts w:ascii="Times New Roman" w:hAnsi="Times New Roman"/>
          <w:sz w:val="26"/>
          <w:szCs w:val="26"/>
        </w:rPr>
      </w:pPr>
      <w:r>
        <w:rPr>
          <w:rFonts w:ascii="Times New Roman" w:hAnsi="Times New Roman"/>
          <w:sz w:val="26"/>
          <w:szCs w:val="26"/>
        </w:rPr>
        <w:t>избирательный округ № 2 (г.п. Советский, г.п. Коммунистический)</w:t>
      </w:r>
    </w:p>
    <w:p w14:paraId="0F72DB27" w14:textId="77777777" w:rsidR="003B5135" w:rsidRDefault="003B5135" w:rsidP="004741D9">
      <w:pPr>
        <w:pStyle w:val="ab"/>
        <w:rPr>
          <w:rFonts w:ascii="Times New Roman" w:hAnsi="Times New Roman"/>
          <w:sz w:val="26"/>
          <w:szCs w:val="26"/>
        </w:rPr>
      </w:pPr>
    </w:p>
    <w:p w14:paraId="444E20DD" w14:textId="77777777" w:rsidR="003B5135" w:rsidRDefault="003B5135" w:rsidP="004741D9">
      <w:pPr>
        <w:pStyle w:val="ab"/>
        <w:ind w:firstLine="709"/>
        <w:jc w:val="both"/>
        <w:rPr>
          <w:rFonts w:ascii="Times New Roman" w:hAnsi="Times New Roman"/>
          <w:sz w:val="26"/>
          <w:szCs w:val="26"/>
        </w:rPr>
      </w:pPr>
      <w:r>
        <w:rPr>
          <w:rFonts w:ascii="Times New Roman" w:hAnsi="Times New Roman"/>
          <w:sz w:val="26"/>
          <w:szCs w:val="26"/>
        </w:rPr>
        <w:t xml:space="preserve">Депутат Думы Советского района Миронов С.С. входит в состав постоянной комиссии по промышленности, строительству и жилищно-коммунальному хозяйству, постоянной комиссии по правовым вопросам и регламенту Думы Советского района. Член депутатского объединения ВПП «Единая Россия» в Думе Советского района 5 созыва. </w:t>
      </w:r>
    </w:p>
    <w:p w14:paraId="044F92E2" w14:textId="77777777" w:rsidR="003B5135" w:rsidRPr="00030FB8" w:rsidRDefault="003B5135" w:rsidP="003569EE">
      <w:pPr>
        <w:pStyle w:val="ab"/>
        <w:ind w:firstLine="709"/>
        <w:jc w:val="both"/>
        <w:rPr>
          <w:rFonts w:ascii="Times New Roman" w:hAnsi="Times New Roman"/>
          <w:sz w:val="26"/>
          <w:szCs w:val="26"/>
        </w:rPr>
      </w:pPr>
      <w:r w:rsidRPr="00030FB8">
        <w:rPr>
          <w:rFonts w:ascii="Times New Roman" w:hAnsi="Times New Roman"/>
          <w:sz w:val="26"/>
          <w:szCs w:val="26"/>
        </w:rPr>
        <w:t>За 20</w:t>
      </w:r>
      <w:r>
        <w:rPr>
          <w:rFonts w:ascii="Times New Roman" w:hAnsi="Times New Roman"/>
          <w:sz w:val="26"/>
          <w:szCs w:val="26"/>
        </w:rPr>
        <w:t>20</w:t>
      </w:r>
      <w:r w:rsidRPr="00030FB8">
        <w:rPr>
          <w:rFonts w:ascii="Times New Roman" w:hAnsi="Times New Roman"/>
          <w:sz w:val="26"/>
          <w:szCs w:val="26"/>
        </w:rPr>
        <w:t xml:space="preserve"> год </w:t>
      </w:r>
      <w:r>
        <w:rPr>
          <w:rFonts w:ascii="Times New Roman" w:hAnsi="Times New Roman"/>
          <w:sz w:val="26"/>
          <w:szCs w:val="26"/>
        </w:rPr>
        <w:t>состояли</w:t>
      </w:r>
      <w:r w:rsidRPr="00030FB8">
        <w:rPr>
          <w:rFonts w:ascii="Times New Roman" w:hAnsi="Times New Roman"/>
          <w:sz w:val="26"/>
          <w:szCs w:val="26"/>
        </w:rPr>
        <w:t xml:space="preserve">сь </w:t>
      </w:r>
      <w:r>
        <w:rPr>
          <w:rFonts w:ascii="Times New Roman" w:hAnsi="Times New Roman"/>
          <w:sz w:val="26"/>
          <w:szCs w:val="26"/>
        </w:rPr>
        <w:t>9</w:t>
      </w:r>
      <w:r w:rsidRPr="00030FB8">
        <w:rPr>
          <w:rFonts w:ascii="Times New Roman" w:hAnsi="Times New Roman"/>
          <w:sz w:val="26"/>
          <w:szCs w:val="26"/>
        </w:rPr>
        <w:t xml:space="preserve"> заседаний</w:t>
      </w:r>
      <w:r>
        <w:rPr>
          <w:rFonts w:ascii="Times New Roman" w:hAnsi="Times New Roman"/>
          <w:sz w:val="26"/>
          <w:szCs w:val="26"/>
        </w:rPr>
        <w:t xml:space="preserve"> (из них 4 внеочередных заседаний)</w:t>
      </w:r>
      <w:r w:rsidRPr="00030FB8">
        <w:rPr>
          <w:rFonts w:ascii="Times New Roman" w:hAnsi="Times New Roman"/>
          <w:sz w:val="26"/>
          <w:szCs w:val="26"/>
        </w:rPr>
        <w:t xml:space="preserve"> и </w:t>
      </w:r>
      <w:r>
        <w:rPr>
          <w:rFonts w:ascii="Times New Roman" w:hAnsi="Times New Roman"/>
          <w:sz w:val="26"/>
          <w:szCs w:val="26"/>
        </w:rPr>
        <w:t>12</w:t>
      </w:r>
      <w:r w:rsidRPr="00030FB8">
        <w:rPr>
          <w:rFonts w:ascii="Times New Roman" w:hAnsi="Times New Roman"/>
          <w:sz w:val="26"/>
          <w:szCs w:val="26"/>
        </w:rPr>
        <w:t xml:space="preserve"> заочных голосований</w:t>
      </w:r>
      <w:r>
        <w:rPr>
          <w:rFonts w:ascii="Times New Roman" w:hAnsi="Times New Roman"/>
          <w:sz w:val="26"/>
          <w:szCs w:val="26"/>
        </w:rPr>
        <w:t xml:space="preserve"> </w:t>
      </w:r>
      <w:r w:rsidRPr="00030FB8">
        <w:rPr>
          <w:rFonts w:ascii="Times New Roman" w:hAnsi="Times New Roman"/>
          <w:sz w:val="26"/>
          <w:szCs w:val="26"/>
        </w:rPr>
        <w:t xml:space="preserve">Думы Советского района </w:t>
      </w:r>
      <w:r>
        <w:rPr>
          <w:rFonts w:ascii="Times New Roman" w:hAnsi="Times New Roman"/>
          <w:sz w:val="26"/>
          <w:szCs w:val="26"/>
        </w:rPr>
        <w:t xml:space="preserve">по 23 проектам решений Думы Советского района </w:t>
      </w:r>
      <w:r w:rsidRPr="00030FB8">
        <w:rPr>
          <w:rFonts w:ascii="Times New Roman" w:hAnsi="Times New Roman"/>
          <w:sz w:val="26"/>
          <w:szCs w:val="26"/>
        </w:rPr>
        <w:t>(</w:t>
      </w:r>
      <w:r w:rsidRPr="00581387">
        <w:rPr>
          <w:rFonts w:ascii="Times New Roman" w:hAnsi="Times New Roman"/>
          <w:sz w:val="26"/>
          <w:szCs w:val="26"/>
        </w:rPr>
        <w:t xml:space="preserve">принял участие в </w:t>
      </w:r>
      <w:r>
        <w:rPr>
          <w:rFonts w:ascii="Times New Roman" w:hAnsi="Times New Roman"/>
          <w:sz w:val="26"/>
          <w:szCs w:val="26"/>
        </w:rPr>
        <w:t xml:space="preserve">5 очередных </w:t>
      </w:r>
      <w:r w:rsidRPr="00E5488B">
        <w:rPr>
          <w:rFonts w:ascii="Times New Roman" w:hAnsi="Times New Roman"/>
          <w:sz w:val="26"/>
          <w:szCs w:val="26"/>
        </w:rPr>
        <w:t>заседаниях</w:t>
      </w:r>
      <w:r>
        <w:rPr>
          <w:rFonts w:ascii="Times New Roman" w:hAnsi="Times New Roman"/>
          <w:sz w:val="26"/>
          <w:szCs w:val="26"/>
        </w:rPr>
        <w:t xml:space="preserve">, в 4 внеочередных заседаниях и </w:t>
      </w:r>
      <w:r w:rsidRPr="00E5488B">
        <w:rPr>
          <w:rFonts w:ascii="Times New Roman" w:hAnsi="Times New Roman"/>
          <w:sz w:val="26"/>
          <w:szCs w:val="26"/>
        </w:rPr>
        <w:t xml:space="preserve">в </w:t>
      </w:r>
      <w:r>
        <w:rPr>
          <w:rFonts w:ascii="Times New Roman" w:hAnsi="Times New Roman"/>
          <w:sz w:val="26"/>
          <w:szCs w:val="26"/>
        </w:rPr>
        <w:t>12 заочных голосования</w:t>
      </w:r>
      <w:r w:rsidRPr="00E5488B">
        <w:rPr>
          <w:rFonts w:ascii="Times New Roman" w:hAnsi="Times New Roman"/>
          <w:sz w:val="26"/>
          <w:szCs w:val="26"/>
        </w:rPr>
        <w:t>х</w:t>
      </w:r>
      <w:r>
        <w:rPr>
          <w:rFonts w:ascii="Times New Roman" w:hAnsi="Times New Roman"/>
          <w:sz w:val="26"/>
          <w:szCs w:val="26"/>
        </w:rPr>
        <w:t xml:space="preserve"> по 23 проектам решений</w:t>
      </w:r>
      <w:r w:rsidRPr="00030FB8">
        <w:rPr>
          <w:rFonts w:ascii="Times New Roman" w:hAnsi="Times New Roman"/>
          <w:sz w:val="26"/>
          <w:szCs w:val="26"/>
        </w:rPr>
        <w:t xml:space="preserve">). </w:t>
      </w:r>
    </w:p>
    <w:p w14:paraId="7BC29E59" w14:textId="77777777" w:rsidR="003B5135" w:rsidRPr="00030FB8" w:rsidRDefault="003B5135" w:rsidP="003569EE">
      <w:pPr>
        <w:pStyle w:val="ab"/>
        <w:ind w:firstLine="709"/>
        <w:jc w:val="both"/>
        <w:rPr>
          <w:rFonts w:ascii="Times New Roman" w:hAnsi="Times New Roman"/>
          <w:sz w:val="26"/>
          <w:szCs w:val="26"/>
        </w:rPr>
      </w:pPr>
      <w:r w:rsidRPr="00030FB8">
        <w:rPr>
          <w:rFonts w:ascii="Times New Roman" w:hAnsi="Times New Roman"/>
          <w:sz w:val="26"/>
          <w:szCs w:val="26"/>
        </w:rPr>
        <w:t>В 20</w:t>
      </w:r>
      <w:r>
        <w:rPr>
          <w:rFonts w:ascii="Times New Roman" w:hAnsi="Times New Roman"/>
          <w:sz w:val="26"/>
          <w:szCs w:val="26"/>
        </w:rPr>
        <w:t>20</w:t>
      </w:r>
      <w:r w:rsidRPr="00030FB8">
        <w:rPr>
          <w:rFonts w:ascii="Times New Roman" w:hAnsi="Times New Roman"/>
          <w:sz w:val="26"/>
          <w:szCs w:val="26"/>
        </w:rPr>
        <w:t xml:space="preserve"> году состоялись:</w:t>
      </w:r>
    </w:p>
    <w:p w14:paraId="7441A9A6" w14:textId="77777777" w:rsidR="003B5135" w:rsidRPr="00030FB8" w:rsidRDefault="003B5135" w:rsidP="003569EE">
      <w:pPr>
        <w:pStyle w:val="ab"/>
        <w:ind w:firstLine="709"/>
        <w:jc w:val="both"/>
        <w:rPr>
          <w:rFonts w:ascii="Times New Roman" w:hAnsi="Times New Roman"/>
          <w:sz w:val="26"/>
          <w:szCs w:val="26"/>
        </w:rPr>
      </w:pPr>
      <w:r w:rsidRPr="00030FB8">
        <w:rPr>
          <w:rFonts w:ascii="Times New Roman" w:hAnsi="Times New Roman"/>
          <w:sz w:val="26"/>
          <w:szCs w:val="26"/>
        </w:rPr>
        <w:t xml:space="preserve">-  </w:t>
      </w:r>
      <w:r>
        <w:rPr>
          <w:rFonts w:ascii="Times New Roman" w:hAnsi="Times New Roman"/>
          <w:sz w:val="26"/>
          <w:szCs w:val="26"/>
        </w:rPr>
        <w:t>4</w:t>
      </w:r>
      <w:r w:rsidRPr="00030FB8">
        <w:rPr>
          <w:rFonts w:ascii="Times New Roman" w:hAnsi="Times New Roman"/>
          <w:sz w:val="26"/>
          <w:szCs w:val="26"/>
        </w:rPr>
        <w:t xml:space="preserve"> заседаний постоянной комиссии по социальным вопросам Думы Со</w:t>
      </w:r>
      <w:r>
        <w:rPr>
          <w:rFonts w:ascii="Times New Roman" w:hAnsi="Times New Roman"/>
          <w:sz w:val="26"/>
          <w:szCs w:val="26"/>
        </w:rPr>
        <w:t>ветского района, на которых были рассмотрены</w:t>
      </w:r>
      <w:r w:rsidRPr="00030FB8">
        <w:rPr>
          <w:rFonts w:ascii="Times New Roman" w:hAnsi="Times New Roman"/>
          <w:sz w:val="26"/>
          <w:szCs w:val="26"/>
        </w:rPr>
        <w:t xml:space="preserve"> </w:t>
      </w:r>
      <w:r>
        <w:rPr>
          <w:rFonts w:ascii="Times New Roman" w:hAnsi="Times New Roman"/>
          <w:sz w:val="26"/>
          <w:szCs w:val="26"/>
        </w:rPr>
        <w:t>69 вопросов</w:t>
      </w:r>
      <w:r w:rsidRPr="00030FB8">
        <w:rPr>
          <w:rFonts w:ascii="Times New Roman" w:hAnsi="Times New Roman"/>
          <w:sz w:val="26"/>
          <w:szCs w:val="26"/>
        </w:rPr>
        <w:t xml:space="preserve"> (принял участие в </w:t>
      </w:r>
      <w:r>
        <w:rPr>
          <w:rFonts w:ascii="Times New Roman" w:hAnsi="Times New Roman"/>
          <w:sz w:val="26"/>
          <w:szCs w:val="26"/>
        </w:rPr>
        <w:t>4</w:t>
      </w:r>
      <w:r w:rsidRPr="00030FB8">
        <w:rPr>
          <w:rFonts w:ascii="Times New Roman" w:hAnsi="Times New Roman"/>
          <w:sz w:val="26"/>
          <w:szCs w:val="26"/>
        </w:rPr>
        <w:t xml:space="preserve"> заседаниях);</w:t>
      </w:r>
    </w:p>
    <w:p w14:paraId="1616461C" w14:textId="77777777" w:rsidR="003B5135" w:rsidRDefault="003B5135" w:rsidP="003569EE">
      <w:pPr>
        <w:pStyle w:val="ab"/>
        <w:ind w:firstLine="709"/>
        <w:jc w:val="both"/>
        <w:rPr>
          <w:rFonts w:ascii="Times New Roman" w:hAnsi="Times New Roman"/>
          <w:sz w:val="26"/>
          <w:szCs w:val="26"/>
        </w:rPr>
      </w:pPr>
      <w:r>
        <w:rPr>
          <w:rFonts w:ascii="Times New Roman" w:hAnsi="Times New Roman"/>
          <w:sz w:val="26"/>
          <w:szCs w:val="26"/>
        </w:rPr>
        <w:t>- 6 заседаний постоянной комиссии по правовым вопросам и регламенту Думы Советского района</w:t>
      </w:r>
      <w:r w:rsidRPr="00030FB8">
        <w:rPr>
          <w:rFonts w:ascii="Times New Roman" w:hAnsi="Times New Roman"/>
          <w:sz w:val="26"/>
          <w:szCs w:val="26"/>
        </w:rPr>
        <w:t xml:space="preserve">, на которых были рассмотрены </w:t>
      </w:r>
      <w:r>
        <w:rPr>
          <w:rFonts w:ascii="Times New Roman" w:hAnsi="Times New Roman"/>
          <w:sz w:val="26"/>
          <w:szCs w:val="26"/>
        </w:rPr>
        <w:t>118</w:t>
      </w:r>
      <w:r w:rsidRPr="00030FB8">
        <w:rPr>
          <w:rFonts w:ascii="Times New Roman" w:hAnsi="Times New Roman"/>
          <w:sz w:val="26"/>
          <w:szCs w:val="26"/>
        </w:rPr>
        <w:t xml:space="preserve"> вопросов (принял участие в </w:t>
      </w:r>
      <w:r>
        <w:rPr>
          <w:rFonts w:ascii="Times New Roman" w:hAnsi="Times New Roman"/>
          <w:sz w:val="26"/>
          <w:szCs w:val="26"/>
        </w:rPr>
        <w:t>6</w:t>
      </w:r>
      <w:r w:rsidRPr="00030FB8">
        <w:rPr>
          <w:rFonts w:ascii="Times New Roman" w:hAnsi="Times New Roman"/>
          <w:sz w:val="26"/>
          <w:szCs w:val="26"/>
        </w:rPr>
        <w:t xml:space="preserve"> заседаниях)</w:t>
      </w:r>
      <w:r>
        <w:rPr>
          <w:rFonts w:ascii="Times New Roman" w:hAnsi="Times New Roman"/>
          <w:sz w:val="26"/>
          <w:szCs w:val="26"/>
        </w:rPr>
        <w:t>;</w:t>
      </w:r>
    </w:p>
    <w:p w14:paraId="6F8C5CF0" w14:textId="77777777" w:rsidR="003B5135" w:rsidRDefault="003B5135" w:rsidP="003569EE">
      <w:pPr>
        <w:pStyle w:val="ab"/>
        <w:ind w:firstLine="709"/>
        <w:jc w:val="both"/>
        <w:rPr>
          <w:rFonts w:ascii="Times New Roman" w:hAnsi="Times New Roman"/>
          <w:sz w:val="26"/>
          <w:szCs w:val="26"/>
        </w:rPr>
      </w:pPr>
      <w:r w:rsidRPr="00030FB8">
        <w:rPr>
          <w:rFonts w:ascii="Times New Roman" w:hAnsi="Times New Roman"/>
          <w:sz w:val="26"/>
          <w:szCs w:val="26"/>
        </w:rPr>
        <w:t xml:space="preserve">- </w:t>
      </w:r>
      <w:r>
        <w:rPr>
          <w:rFonts w:ascii="Times New Roman" w:hAnsi="Times New Roman"/>
          <w:sz w:val="26"/>
          <w:szCs w:val="26"/>
        </w:rPr>
        <w:t>10</w:t>
      </w:r>
      <w:r w:rsidRPr="00030FB8">
        <w:rPr>
          <w:rFonts w:ascii="Times New Roman" w:hAnsi="Times New Roman"/>
          <w:sz w:val="26"/>
          <w:szCs w:val="26"/>
        </w:rPr>
        <w:t xml:space="preserve"> заседаний постоянной комиссии по бюджету, налогам и финансам, на которых были рассмотрены </w:t>
      </w:r>
      <w:r>
        <w:rPr>
          <w:rFonts w:ascii="Times New Roman" w:hAnsi="Times New Roman"/>
          <w:sz w:val="26"/>
          <w:szCs w:val="26"/>
        </w:rPr>
        <w:t>121 вопрос</w:t>
      </w:r>
      <w:r w:rsidRPr="00030FB8">
        <w:rPr>
          <w:rFonts w:ascii="Times New Roman" w:hAnsi="Times New Roman"/>
          <w:sz w:val="26"/>
          <w:szCs w:val="26"/>
        </w:rPr>
        <w:t xml:space="preserve"> (принял участие в </w:t>
      </w:r>
      <w:r>
        <w:rPr>
          <w:rFonts w:ascii="Times New Roman" w:hAnsi="Times New Roman"/>
          <w:sz w:val="26"/>
          <w:szCs w:val="26"/>
        </w:rPr>
        <w:t>5</w:t>
      </w:r>
      <w:r w:rsidRPr="00030FB8">
        <w:rPr>
          <w:rFonts w:ascii="Times New Roman" w:hAnsi="Times New Roman"/>
          <w:sz w:val="26"/>
          <w:szCs w:val="26"/>
        </w:rPr>
        <w:t xml:space="preserve"> заседаниях)</w:t>
      </w:r>
      <w:r>
        <w:rPr>
          <w:rFonts w:ascii="Times New Roman" w:hAnsi="Times New Roman"/>
          <w:sz w:val="26"/>
          <w:szCs w:val="26"/>
        </w:rPr>
        <w:t>;</w:t>
      </w:r>
    </w:p>
    <w:p w14:paraId="76D648F0" w14:textId="77777777" w:rsidR="003B5135" w:rsidRDefault="003B5135" w:rsidP="003569EE">
      <w:pPr>
        <w:pStyle w:val="ab"/>
        <w:ind w:firstLine="709"/>
        <w:jc w:val="both"/>
        <w:rPr>
          <w:rFonts w:ascii="Times New Roman" w:hAnsi="Times New Roman"/>
          <w:sz w:val="26"/>
          <w:szCs w:val="26"/>
        </w:rPr>
      </w:pPr>
      <w:r>
        <w:rPr>
          <w:rFonts w:ascii="Times New Roman" w:hAnsi="Times New Roman"/>
          <w:sz w:val="26"/>
          <w:szCs w:val="26"/>
        </w:rPr>
        <w:t>- 6 заседаний постоянной комиссии по промышленности, строительству и ЖКХ Думы Советского района</w:t>
      </w:r>
      <w:r w:rsidRPr="00030FB8">
        <w:rPr>
          <w:rFonts w:ascii="Times New Roman" w:hAnsi="Times New Roman"/>
          <w:sz w:val="26"/>
          <w:szCs w:val="26"/>
        </w:rPr>
        <w:t xml:space="preserve">, на которых были рассмотрены </w:t>
      </w:r>
      <w:r>
        <w:rPr>
          <w:rFonts w:ascii="Times New Roman" w:hAnsi="Times New Roman"/>
          <w:sz w:val="26"/>
          <w:szCs w:val="26"/>
        </w:rPr>
        <w:t>122 вопроса</w:t>
      </w:r>
      <w:r w:rsidRPr="00030FB8">
        <w:rPr>
          <w:rFonts w:ascii="Times New Roman" w:hAnsi="Times New Roman"/>
          <w:sz w:val="26"/>
          <w:szCs w:val="26"/>
        </w:rPr>
        <w:t xml:space="preserve"> (принял участие в </w:t>
      </w:r>
      <w:r>
        <w:rPr>
          <w:rFonts w:ascii="Times New Roman" w:hAnsi="Times New Roman"/>
          <w:sz w:val="26"/>
          <w:szCs w:val="26"/>
        </w:rPr>
        <w:t>5</w:t>
      </w:r>
      <w:r w:rsidRPr="00030FB8">
        <w:rPr>
          <w:rFonts w:ascii="Times New Roman" w:hAnsi="Times New Roman"/>
          <w:sz w:val="26"/>
          <w:szCs w:val="26"/>
        </w:rPr>
        <w:t xml:space="preserve"> заседаниях)</w:t>
      </w:r>
      <w:r>
        <w:rPr>
          <w:rFonts w:ascii="Times New Roman" w:hAnsi="Times New Roman"/>
          <w:sz w:val="26"/>
          <w:szCs w:val="26"/>
        </w:rPr>
        <w:t>.</w:t>
      </w:r>
    </w:p>
    <w:p w14:paraId="15B912CE" w14:textId="77777777" w:rsidR="003B5135" w:rsidRPr="00030FB8" w:rsidRDefault="003B5135" w:rsidP="003569EE">
      <w:pPr>
        <w:pStyle w:val="ab"/>
        <w:ind w:firstLine="709"/>
        <w:jc w:val="both"/>
        <w:rPr>
          <w:rFonts w:ascii="Times New Roman" w:hAnsi="Times New Roman"/>
          <w:sz w:val="26"/>
          <w:szCs w:val="26"/>
        </w:rPr>
      </w:pPr>
      <w:r w:rsidRPr="00030FB8">
        <w:rPr>
          <w:rFonts w:ascii="Times New Roman" w:hAnsi="Times New Roman"/>
          <w:sz w:val="26"/>
          <w:szCs w:val="26"/>
        </w:rPr>
        <w:t xml:space="preserve">За отчетный период проведены </w:t>
      </w:r>
      <w:r>
        <w:rPr>
          <w:rFonts w:ascii="Times New Roman" w:hAnsi="Times New Roman"/>
          <w:sz w:val="26"/>
          <w:szCs w:val="26"/>
        </w:rPr>
        <w:t>8</w:t>
      </w:r>
      <w:r w:rsidRPr="00030FB8">
        <w:rPr>
          <w:rFonts w:ascii="Times New Roman" w:hAnsi="Times New Roman"/>
          <w:sz w:val="26"/>
          <w:szCs w:val="26"/>
        </w:rPr>
        <w:t xml:space="preserve"> заседаний депутатского объединения </w:t>
      </w:r>
      <w:r>
        <w:rPr>
          <w:rFonts w:ascii="Times New Roman" w:hAnsi="Times New Roman"/>
          <w:sz w:val="26"/>
          <w:szCs w:val="26"/>
        </w:rPr>
        <w:t>ВПП</w:t>
      </w:r>
      <w:r w:rsidRPr="00030FB8">
        <w:rPr>
          <w:rFonts w:ascii="Times New Roman" w:hAnsi="Times New Roman"/>
          <w:sz w:val="26"/>
          <w:szCs w:val="26"/>
        </w:rPr>
        <w:t xml:space="preserve"> «Единая Россия» (принял участие </w:t>
      </w:r>
      <w:r>
        <w:rPr>
          <w:rFonts w:ascii="Times New Roman" w:hAnsi="Times New Roman"/>
          <w:sz w:val="26"/>
          <w:szCs w:val="26"/>
        </w:rPr>
        <w:t>во всех</w:t>
      </w:r>
      <w:r w:rsidRPr="00030FB8">
        <w:rPr>
          <w:rFonts w:ascii="Times New Roman" w:hAnsi="Times New Roman"/>
          <w:sz w:val="26"/>
          <w:szCs w:val="26"/>
        </w:rPr>
        <w:t xml:space="preserve"> заседаниях), на которых были рассмотрены </w:t>
      </w:r>
      <w:r>
        <w:rPr>
          <w:rFonts w:ascii="Times New Roman" w:hAnsi="Times New Roman"/>
          <w:sz w:val="26"/>
          <w:szCs w:val="26"/>
        </w:rPr>
        <w:t>86 вопросов</w:t>
      </w:r>
      <w:r w:rsidRPr="00030FB8">
        <w:rPr>
          <w:rFonts w:ascii="Times New Roman" w:hAnsi="Times New Roman"/>
          <w:sz w:val="26"/>
          <w:szCs w:val="26"/>
        </w:rPr>
        <w:t>,  включенных в повестку дня заседаний Думы Советского района, а также иные вопросы, которые включались по предложению руководителя депутатского объединения, членов депутатского объединения, в том числе на основании поступивших ходатайств от органов местного самоуправления, организаций различных форм собственности, граждан.</w:t>
      </w:r>
    </w:p>
    <w:p w14:paraId="781326CC" w14:textId="77777777" w:rsidR="003B5135" w:rsidRDefault="003B5135" w:rsidP="004741D9">
      <w:pPr>
        <w:pStyle w:val="ab"/>
        <w:ind w:firstLine="709"/>
        <w:jc w:val="both"/>
        <w:rPr>
          <w:rFonts w:ascii="Times New Roman" w:hAnsi="Times New Roman"/>
          <w:sz w:val="26"/>
          <w:szCs w:val="26"/>
        </w:rPr>
      </w:pPr>
    </w:p>
    <w:p w14:paraId="11C468A2" w14:textId="77777777" w:rsidR="003B5135" w:rsidRDefault="003B5135" w:rsidP="00514005">
      <w:pPr>
        <w:pStyle w:val="ab"/>
        <w:jc w:val="center"/>
        <w:rPr>
          <w:rFonts w:ascii="Times New Roman" w:hAnsi="Times New Roman"/>
          <w:b/>
          <w:sz w:val="26"/>
          <w:szCs w:val="26"/>
        </w:rPr>
      </w:pPr>
      <w:r>
        <w:rPr>
          <w:rFonts w:ascii="Times New Roman" w:hAnsi="Times New Roman"/>
          <w:b/>
          <w:sz w:val="26"/>
          <w:szCs w:val="26"/>
        </w:rPr>
        <w:t>Результаты исполнения наказов избирателей депутату в 2020 году.</w:t>
      </w:r>
    </w:p>
    <w:p w14:paraId="36EEC088" w14:textId="77777777" w:rsidR="003B5135" w:rsidRDefault="003B5135" w:rsidP="00514005">
      <w:pPr>
        <w:pStyle w:val="ab"/>
        <w:jc w:val="center"/>
        <w:rPr>
          <w:rFonts w:ascii="Times New Roman" w:hAnsi="Times New Roman"/>
          <w:b/>
          <w:sz w:val="26"/>
          <w:szCs w:val="26"/>
        </w:rPr>
      </w:pPr>
      <w:r>
        <w:rPr>
          <w:rFonts w:ascii="Times New Roman" w:hAnsi="Times New Roman"/>
          <w:b/>
          <w:sz w:val="26"/>
          <w:szCs w:val="26"/>
        </w:rPr>
        <w:t xml:space="preserve">Совместная работа депутата с администрацией Советского района, </w:t>
      </w:r>
    </w:p>
    <w:p w14:paraId="005CE54C" w14:textId="77777777" w:rsidR="003B5135" w:rsidRDefault="003B5135" w:rsidP="00514005">
      <w:pPr>
        <w:pStyle w:val="ab"/>
        <w:jc w:val="center"/>
        <w:rPr>
          <w:rFonts w:ascii="Times New Roman" w:hAnsi="Times New Roman"/>
          <w:b/>
          <w:sz w:val="26"/>
          <w:szCs w:val="26"/>
        </w:rPr>
      </w:pPr>
      <w:r>
        <w:rPr>
          <w:rFonts w:ascii="Times New Roman" w:hAnsi="Times New Roman"/>
          <w:b/>
          <w:sz w:val="26"/>
          <w:szCs w:val="26"/>
        </w:rPr>
        <w:t xml:space="preserve">администрацией г.п. Коммунистический, депутатами </w:t>
      </w:r>
    </w:p>
    <w:p w14:paraId="06D53774" w14:textId="77777777" w:rsidR="003B5135" w:rsidRDefault="003B5135" w:rsidP="004741D9">
      <w:pPr>
        <w:pStyle w:val="ab"/>
        <w:jc w:val="both"/>
        <w:rPr>
          <w:rFonts w:ascii="Times New Roman" w:hAnsi="Times New Roman"/>
          <w:sz w:val="26"/>
          <w:szCs w:val="26"/>
          <w:highlight w:val="yellow"/>
        </w:rPr>
      </w:pPr>
    </w:p>
    <w:p w14:paraId="3CBD2260" w14:textId="77777777" w:rsidR="003B5135" w:rsidRPr="00971354" w:rsidRDefault="003B5135" w:rsidP="00971354">
      <w:pPr>
        <w:pStyle w:val="ab"/>
        <w:ind w:firstLine="709"/>
        <w:jc w:val="both"/>
        <w:rPr>
          <w:rFonts w:ascii="Times New Roman" w:hAnsi="Times New Roman"/>
          <w:sz w:val="26"/>
          <w:szCs w:val="26"/>
        </w:rPr>
      </w:pPr>
      <w:r w:rsidRPr="00971354">
        <w:rPr>
          <w:rFonts w:ascii="Times New Roman" w:hAnsi="Times New Roman"/>
          <w:sz w:val="26"/>
          <w:szCs w:val="26"/>
        </w:rPr>
        <w:t>В 2020 году депутат уделил особое внимание решению следующих вопросов:</w:t>
      </w:r>
    </w:p>
    <w:p w14:paraId="3EDC9ECC" w14:textId="77777777" w:rsidR="003B5135" w:rsidRPr="0025596D" w:rsidRDefault="003B5135" w:rsidP="00971354">
      <w:pPr>
        <w:spacing w:after="0" w:line="240" w:lineRule="auto"/>
        <w:ind w:firstLine="709"/>
        <w:jc w:val="both"/>
        <w:rPr>
          <w:rFonts w:ascii="Times New Roman" w:hAnsi="Times New Roman"/>
          <w:sz w:val="26"/>
          <w:szCs w:val="26"/>
          <w:lang w:eastAsia="ru-RU"/>
        </w:rPr>
      </w:pPr>
      <w:r w:rsidRPr="0025596D">
        <w:rPr>
          <w:rFonts w:ascii="Times New Roman" w:hAnsi="Times New Roman"/>
          <w:b/>
          <w:sz w:val="26"/>
          <w:szCs w:val="26"/>
        </w:rPr>
        <w:t xml:space="preserve">- </w:t>
      </w:r>
      <w:r w:rsidRPr="009E5391">
        <w:rPr>
          <w:rFonts w:ascii="Times New Roman" w:hAnsi="Times New Roman"/>
          <w:sz w:val="26"/>
          <w:szCs w:val="26"/>
          <w:u w:val="single"/>
        </w:rPr>
        <w:t>по наказу «создание рабочих мест в г.п. Коммунистический»</w:t>
      </w:r>
      <w:r w:rsidRPr="0025596D">
        <w:rPr>
          <w:rFonts w:ascii="Times New Roman" w:hAnsi="Times New Roman"/>
          <w:sz w:val="26"/>
          <w:szCs w:val="26"/>
        </w:rPr>
        <w:t xml:space="preserve"> - </w:t>
      </w:r>
      <w:r w:rsidRPr="0025596D">
        <w:rPr>
          <w:rFonts w:ascii="Times New Roman" w:hAnsi="Times New Roman"/>
          <w:sz w:val="26"/>
          <w:szCs w:val="26"/>
          <w:lang w:eastAsia="ru-RU"/>
        </w:rPr>
        <w:t xml:space="preserve">Через </w:t>
      </w:r>
      <w:r w:rsidRPr="0025596D">
        <w:rPr>
          <w:rFonts w:ascii="Times New Roman" w:hAnsi="Times New Roman"/>
          <w:sz w:val="26"/>
          <w:szCs w:val="26"/>
        </w:rPr>
        <w:t xml:space="preserve">казенное учреждение Ханты-Мансийского автономного округа </w:t>
      </w:r>
      <w:r w:rsidRPr="0025596D">
        <w:rPr>
          <w:rFonts w:ascii="Times New Roman" w:hAnsi="Times New Roman"/>
          <w:sz w:val="26"/>
          <w:szCs w:val="26"/>
        </w:rPr>
        <w:sym w:font="Symbol" w:char="F02D"/>
      </w:r>
      <w:r w:rsidRPr="0025596D">
        <w:rPr>
          <w:rFonts w:ascii="Times New Roman" w:hAnsi="Times New Roman"/>
          <w:sz w:val="26"/>
          <w:szCs w:val="26"/>
        </w:rPr>
        <w:t xml:space="preserve"> Югры</w:t>
      </w:r>
      <w:r w:rsidRPr="0025596D">
        <w:rPr>
          <w:rFonts w:ascii="Times New Roman" w:hAnsi="Times New Roman"/>
          <w:sz w:val="26"/>
          <w:szCs w:val="26"/>
          <w:lang w:eastAsia="ru-RU"/>
        </w:rPr>
        <w:t xml:space="preserve"> </w:t>
      </w:r>
      <w:r w:rsidRPr="0025596D">
        <w:rPr>
          <w:rFonts w:ascii="Times New Roman" w:hAnsi="Times New Roman"/>
          <w:bCs/>
          <w:sz w:val="26"/>
          <w:szCs w:val="26"/>
        </w:rPr>
        <w:t xml:space="preserve">«Советский центр занятости населения» </w:t>
      </w:r>
      <w:r w:rsidRPr="0025596D">
        <w:rPr>
          <w:rFonts w:ascii="Times New Roman" w:hAnsi="Times New Roman"/>
          <w:sz w:val="26"/>
          <w:szCs w:val="26"/>
          <w:lang w:eastAsia="ru-RU"/>
        </w:rPr>
        <w:t xml:space="preserve"> в 2020 году  трудоустроено 122 гражданина.</w:t>
      </w:r>
    </w:p>
    <w:p w14:paraId="30C4D22D" w14:textId="77777777" w:rsidR="003B5135" w:rsidRPr="009E5391" w:rsidRDefault="003B5135" w:rsidP="009E5391">
      <w:pPr>
        <w:spacing w:after="0" w:line="240" w:lineRule="auto"/>
        <w:ind w:right="-82" w:firstLine="709"/>
        <w:jc w:val="both"/>
        <w:rPr>
          <w:rFonts w:ascii="Times New Roman" w:hAnsi="Times New Roman"/>
          <w:sz w:val="26"/>
          <w:szCs w:val="26"/>
        </w:rPr>
      </w:pPr>
      <w:r w:rsidRPr="009E5391">
        <w:rPr>
          <w:rFonts w:ascii="Times New Roman" w:hAnsi="Times New Roman"/>
          <w:sz w:val="26"/>
          <w:szCs w:val="26"/>
        </w:rPr>
        <w:t xml:space="preserve">В сентябре 2019 года </w:t>
      </w:r>
      <w:r w:rsidRPr="009E5391">
        <w:rPr>
          <w:rFonts w:ascii="Times New Roman" w:hAnsi="Times New Roman"/>
          <w:bCs/>
          <w:sz w:val="26"/>
          <w:szCs w:val="26"/>
        </w:rPr>
        <w:t xml:space="preserve">произведен запуск завода </w:t>
      </w:r>
      <w:r w:rsidRPr="009E5391">
        <w:rPr>
          <w:rFonts w:ascii="Times New Roman" w:hAnsi="Times New Roman"/>
          <w:sz w:val="26"/>
          <w:szCs w:val="26"/>
        </w:rPr>
        <w:t xml:space="preserve">ООО «Лесопромышленный комбинат «Самза», на котором планируется производить не менее 40 тыс.куб.м сухого пиломатериала ежегодно. Кроме лесопереработки рассматриваются такие производственные перспективы, как изготовление домокомплектов из оцилиндрованного бревна, строительство многоквартирных домов, производство погонажных изделий, производство глубокой переработки древесины. Произведен монтаж линии по производству комплектов деревянного домостроения мощностью до 600 куб. м в месяц. </w:t>
      </w:r>
      <w:r w:rsidRPr="009E5391">
        <w:rPr>
          <w:rFonts w:ascii="Times New Roman" w:hAnsi="Times New Roman"/>
          <w:color w:val="000000"/>
          <w:sz w:val="26"/>
          <w:szCs w:val="26"/>
          <w:lang w:eastAsia="ru-RU"/>
        </w:rPr>
        <w:t>Создано 26 рабочих мест. После выхода завода на полную мощность, количество рабочих мест увеличится до 50.</w:t>
      </w:r>
    </w:p>
    <w:p w14:paraId="09BFC891" w14:textId="77777777" w:rsidR="003B5135" w:rsidRPr="005D5988" w:rsidRDefault="003B5135" w:rsidP="004741D9">
      <w:pPr>
        <w:pStyle w:val="ab"/>
        <w:ind w:firstLine="709"/>
        <w:jc w:val="both"/>
        <w:rPr>
          <w:rFonts w:ascii="Times New Roman" w:hAnsi="Times New Roman"/>
          <w:sz w:val="26"/>
          <w:szCs w:val="26"/>
        </w:rPr>
      </w:pPr>
      <w:r w:rsidRPr="005D5988">
        <w:rPr>
          <w:rFonts w:ascii="Times New Roman" w:hAnsi="Times New Roman"/>
          <w:sz w:val="26"/>
          <w:szCs w:val="26"/>
        </w:rPr>
        <w:t xml:space="preserve">- </w:t>
      </w:r>
      <w:r w:rsidRPr="009E5391">
        <w:rPr>
          <w:rFonts w:ascii="Times New Roman" w:hAnsi="Times New Roman"/>
          <w:sz w:val="26"/>
          <w:szCs w:val="26"/>
          <w:u w:val="single"/>
        </w:rPr>
        <w:t>по наказу «разнос газовой котельной в г.п. Коммунистический»</w:t>
      </w:r>
      <w:r w:rsidRPr="005D5988">
        <w:rPr>
          <w:rFonts w:ascii="Times New Roman" w:hAnsi="Times New Roman"/>
          <w:sz w:val="26"/>
          <w:szCs w:val="26"/>
        </w:rPr>
        <w:t xml:space="preserve"> - Котельная передана в хозяйственное ведение МУП «Советский Тепловодоканал». Для реализации  мероприятия по децентрализации системы теплоснабжения от газовой котельной мощностью 8 МВт необходимо выполнить реконструкцию данной котельной и  </w:t>
      </w:r>
      <w:r w:rsidRPr="005D5988">
        <w:rPr>
          <w:rFonts w:ascii="Times New Roman" w:hAnsi="Times New Roman"/>
          <w:sz w:val="26"/>
          <w:szCs w:val="26"/>
        </w:rPr>
        <w:lastRenderedPageBreak/>
        <w:t>строительство двух блоков по 2 МВт. Стоимость проектных работ с прохождением соответствующей экспертизы составляет 9 840,00 тыс.руб., из них 7</w:t>
      </w:r>
      <w:r>
        <w:rPr>
          <w:rFonts w:ascii="Times New Roman" w:hAnsi="Times New Roman"/>
          <w:sz w:val="26"/>
          <w:szCs w:val="26"/>
        </w:rPr>
        <w:t xml:space="preserve"> </w:t>
      </w:r>
      <w:r w:rsidRPr="005D5988">
        <w:rPr>
          <w:rFonts w:ascii="Times New Roman" w:hAnsi="Times New Roman"/>
          <w:sz w:val="26"/>
          <w:szCs w:val="26"/>
        </w:rPr>
        <w:t>080,00 на разработку двух проектов на строительство котельных по 2 МВт, 2760,00</w:t>
      </w:r>
      <w:r>
        <w:rPr>
          <w:rFonts w:ascii="Times New Roman" w:hAnsi="Times New Roman"/>
          <w:sz w:val="26"/>
          <w:szCs w:val="26"/>
        </w:rPr>
        <w:t xml:space="preserve"> </w:t>
      </w:r>
      <w:r w:rsidRPr="005D5988">
        <w:rPr>
          <w:rFonts w:ascii="Times New Roman" w:hAnsi="Times New Roman"/>
          <w:sz w:val="26"/>
          <w:szCs w:val="26"/>
        </w:rPr>
        <w:t>тыс.руб. - проектная документация на реконструкцию котельной</w:t>
      </w:r>
      <w:r>
        <w:rPr>
          <w:rFonts w:ascii="Times New Roman" w:hAnsi="Times New Roman"/>
          <w:sz w:val="26"/>
          <w:szCs w:val="26"/>
        </w:rPr>
        <w:t xml:space="preserve"> </w:t>
      </w:r>
      <w:r w:rsidRPr="005D5988">
        <w:rPr>
          <w:rFonts w:ascii="Times New Roman" w:hAnsi="Times New Roman"/>
          <w:sz w:val="26"/>
          <w:szCs w:val="26"/>
        </w:rPr>
        <w:t>8 МВт. Стоимость  строительно-монтажных и пуско-наладочных работ составляет 4 923,00 тыс.руб. Средства предприятия на реализацию мероприятия отсутствуют. Необходимо опр</w:t>
      </w:r>
      <w:r>
        <w:rPr>
          <w:rFonts w:ascii="Times New Roman" w:hAnsi="Times New Roman"/>
          <w:sz w:val="26"/>
          <w:szCs w:val="26"/>
        </w:rPr>
        <w:t>еделить источник финансирования.</w:t>
      </w:r>
    </w:p>
    <w:p w14:paraId="1D7E0957" w14:textId="77777777" w:rsidR="003B5135" w:rsidRPr="005D5988" w:rsidRDefault="003B5135" w:rsidP="005D5988">
      <w:pPr>
        <w:snapToGrid w:val="0"/>
        <w:spacing w:after="0" w:line="240" w:lineRule="auto"/>
        <w:ind w:right="-8" w:firstLine="720"/>
        <w:jc w:val="both"/>
        <w:rPr>
          <w:rFonts w:ascii="Times New Roman" w:hAnsi="Times New Roman"/>
          <w:sz w:val="26"/>
          <w:szCs w:val="26"/>
          <w:lang w:eastAsia="ru-RU"/>
        </w:rPr>
      </w:pPr>
      <w:r w:rsidRPr="005D5988">
        <w:rPr>
          <w:rFonts w:ascii="Times New Roman" w:hAnsi="Times New Roman"/>
          <w:sz w:val="26"/>
          <w:szCs w:val="26"/>
        </w:rPr>
        <w:t xml:space="preserve">- </w:t>
      </w:r>
      <w:r w:rsidRPr="009E5391">
        <w:rPr>
          <w:rFonts w:ascii="Times New Roman" w:hAnsi="Times New Roman"/>
          <w:sz w:val="26"/>
          <w:szCs w:val="26"/>
          <w:u w:val="single"/>
        </w:rPr>
        <w:t>по наказу «Строительство лыжероллерной дорожки в парке в г.п. Коммунистический»</w:t>
      </w:r>
      <w:r w:rsidRPr="005D5988">
        <w:rPr>
          <w:rFonts w:ascii="Times New Roman" w:hAnsi="Times New Roman"/>
          <w:sz w:val="26"/>
          <w:szCs w:val="26"/>
        </w:rPr>
        <w:t xml:space="preserve"> </w:t>
      </w:r>
      <w:r>
        <w:rPr>
          <w:rFonts w:ascii="Times New Roman" w:hAnsi="Times New Roman"/>
          <w:sz w:val="26"/>
          <w:szCs w:val="26"/>
        </w:rPr>
        <w:t xml:space="preserve">- </w:t>
      </w:r>
      <w:r w:rsidRPr="005D5988">
        <w:rPr>
          <w:rFonts w:ascii="Times New Roman" w:eastAsia="SimSun" w:hAnsi="Times New Roman"/>
          <w:sz w:val="26"/>
          <w:szCs w:val="26"/>
        </w:rPr>
        <w:t>Предварительный план реализации проекта «Формирование комфортной городской среды на территории Советского района» на 2021 год подразумевает строительство велосипедной дорожки (158 м.)</w:t>
      </w:r>
      <w:r>
        <w:rPr>
          <w:rFonts w:ascii="Times New Roman" w:eastAsia="SimSun" w:hAnsi="Times New Roman"/>
          <w:sz w:val="26"/>
          <w:szCs w:val="26"/>
        </w:rPr>
        <w:t xml:space="preserve">  в г.п. Коммунистический.</w:t>
      </w:r>
    </w:p>
    <w:p w14:paraId="07391DF5" w14:textId="77777777" w:rsidR="003B5135" w:rsidRDefault="003B5135" w:rsidP="004741D9">
      <w:pPr>
        <w:pStyle w:val="ab"/>
        <w:ind w:firstLine="709"/>
        <w:jc w:val="both"/>
        <w:rPr>
          <w:rFonts w:ascii="Times New Roman" w:hAnsi="Times New Roman"/>
          <w:sz w:val="26"/>
          <w:szCs w:val="26"/>
        </w:rPr>
      </w:pPr>
    </w:p>
    <w:p w14:paraId="353F0131" w14:textId="77777777" w:rsidR="003B5135" w:rsidRDefault="003B5135" w:rsidP="00514005">
      <w:pPr>
        <w:pStyle w:val="ab"/>
        <w:jc w:val="center"/>
        <w:rPr>
          <w:rFonts w:ascii="Times New Roman" w:hAnsi="Times New Roman"/>
          <w:b/>
          <w:sz w:val="26"/>
          <w:szCs w:val="26"/>
        </w:rPr>
      </w:pPr>
      <w:r>
        <w:rPr>
          <w:rFonts w:ascii="Times New Roman" w:hAnsi="Times New Roman"/>
          <w:b/>
          <w:sz w:val="26"/>
          <w:szCs w:val="26"/>
        </w:rPr>
        <w:t>Участие в работе советов, комиссий, созданных при различных органах власти и организаций различных форм собственности</w:t>
      </w:r>
    </w:p>
    <w:p w14:paraId="4D1D8FB0" w14:textId="77777777" w:rsidR="003B5135" w:rsidRDefault="003B5135" w:rsidP="004741D9">
      <w:pPr>
        <w:pStyle w:val="ab"/>
        <w:ind w:firstLine="709"/>
        <w:jc w:val="center"/>
        <w:rPr>
          <w:rFonts w:ascii="Times New Roman" w:hAnsi="Times New Roman"/>
          <w:sz w:val="26"/>
          <w:szCs w:val="26"/>
          <w:highlight w:val="yellow"/>
        </w:rPr>
      </w:pPr>
    </w:p>
    <w:p w14:paraId="021E3972" w14:textId="77777777" w:rsidR="003B5135" w:rsidRPr="00981CEB" w:rsidRDefault="003B5135" w:rsidP="004741D9">
      <w:pPr>
        <w:pStyle w:val="ab"/>
        <w:ind w:firstLine="709"/>
        <w:jc w:val="both"/>
        <w:rPr>
          <w:rFonts w:ascii="Times New Roman" w:hAnsi="Times New Roman"/>
          <w:sz w:val="26"/>
          <w:szCs w:val="26"/>
        </w:rPr>
      </w:pPr>
      <w:r w:rsidRPr="00981CEB">
        <w:rPr>
          <w:rFonts w:ascii="Times New Roman" w:hAnsi="Times New Roman"/>
          <w:sz w:val="26"/>
          <w:szCs w:val="26"/>
        </w:rPr>
        <w:t>Депутат Миронов С.С. является представителем Думы Советского района в Трёхсторонней комиссии Советского района по регулированию социально-трудовых отношений, принимал участие в заседаниях комиссии и в работе с документами по подготовке нового трехстороннего соглашения с работодателями.</w:t>
      </w:r>
    </w:p>
    <w:p w14:paraId="5C8E6A1B" w14:textId="77777777" w:rsidR="003B5135" w:rsidRDefault="003B5135" w:rsidP="004741D9">
      <w:pPr>
        <w:pStyle w:val="ab"/>
        <w:ind w:firstLine="709"/>
        <w:jc w:val="both"/>
        <w:rPr>
          <w:rFonts w:ascii="Times New Roman" w:hAnsi="Times New Roman"/>
          <w:sz w:val="26"/>
          <w:szCs w:val="26"/>
        </w:rPr>
      </w:pPr>
      <w:r w:rsidRPr="00981CEB">
        <w:rPr>
          <w:rFonts w:ascii="Times New Roman" w:hAnsi="Times New Roman"/>
          <w:sz w:val="26"/>
          <w:szCs w:val="26"/>
        </w:rPr>
        <w:t>Депутат работал в комиссии администрации Советского района по оценке готовности объектов коммунального комплекса и объектов социальной сферы к осенне-зимнему периоду на 2020-2021 годы на территории городского поселения Коммунистический, является представителем Думы Советского района в общественной комиссии по обеспечению реализации приоритетного проекта «Формирование комфортной городской среды», проектов инициативного бюджетирования, а также по оценке качества готовых жилых объектов.</w:t>
      </w:r>
      <w:r>
        <w:rPr>
          <w:rFonts w:ascii="Times New Roman" w:hAnsi="Times New Roman"/>
          <w:sz w:val="26"/>
          <w:szCs w:val="26"/>
        </w:rPr>
        <w:t xml:space="preserve"> </w:t>
      </w:r>
    </w:p>
    <w:p w14:paraId="5E8987A5" w14:textId="77777777" w:rsidR="003B5135" w:rsidRDefault="003B5135" w:rsidP="004741D9">
      <w:pPr>
        <w:pStyle w:val="ab"/>
        <w:ind w:firstLine="709"/>
        <w:jc w:val="both"/>
        <w:rPr>
          <w:rFonts w:ascii="Times New Roman" w:hAnsi="Times New Roman"/>
          <w:sz w:val="26"/>
          <w:szCs w:val="26"/>
        </w:rPr>
      </w:pPr>
    </w:p>
    <w:p w14:paraId="5D259CC2" w14:textId="77777777" w:rsidR="003B5135" w:rsidRDefault="003B5135" w:rsidP="00514005">
      <w:pPr>
        <w:pStyle w:val="ab"/>
        <w:jc w:val="center"/>
        <w:rPr>
          <w:rFonts w:ascii="Times New Roman" w:hAnsi="Times New Roman"/>
          <w:b/>
          <w:color w:val="000000"/>
          <w:sz w:val="26"/>
          <w:szCs w:val="26"/>
          <w:shd w:val="clear" w:color="auto" w:fill="FFFFFF"/>
        </w:rPr>
      </w:pPr>
      <w:r>
        <w:rPr>
          <w:rFonts w:ascii="Times New Roman" w:hAnsi="Times New Roman"/>
          <w:b/>
          <w:color w:val="000000"/>
          <w:sz w:val="26"/>
          <w:szCs w:val="26"/>
          <w:shd w:val="clear" w:color="auto" w:fill="FFFFFF"/>
        </w:rPr>
        <w:t>Работа с обращениями граждан</w:t>
      </w:r>
    </w:p>
    <w:p w14:paraId="06FB93D3" w14:textId="77777777" w:rsidR="003B5135" w:rsidRDefault="003B5135" w:rsidP="004741D9">
      <w:pPr>
        <w:pStyle w:val="ab"/>
        <w:ind w:firstLine="709"/>
        <w:jc w:val="both"/>
        <w:rPr>
          <w:rFonts w:ascii="Times New Roman" w:hAnsi="Times New Roman"/>
          <w:b/>
          <w:color w:val="000000"/>
          <w:sz w:val="26"/>
          <w:szCs w:val="26"/>
          <w:highlight w:val="yellow"/>
        </w:rPr>
      </w:pPr>
    </w:p>
    <w:p w14:paraId="7C62B4DB" w14:textId="77777777" w:rsidR="003B5135" w:rsidRPr="007842BE" w:rsidRDefault="003B5135" w:rsidP="007842BE">
      <w:pPr>
        <w:pStyle w:val="aa"/>
        <w:shd w:val="clear" w:color="auto" w:fill="FFFFFF"/>
        <w:spacing w:beforeAutospacing="0" w:after="0" w:afterAutospacing="0"/>
        <w:ind w:firstLine="709"/>
        <w:jc w:val="both"/>
        <w:rPr>
          <w:sz w:val="26"/>
          <w:szCs w:val="26"/>
        </w:rPr>
      </w:pPr>
      <w:r w:rsidRPr="00EE2E12">
        <w:rPr>
          <w:color w:val="000000"/>
          <w:sz w:val="26"/>
          <w:szCs w:val="26"/>
          <w:shd w:val="clear" w:color="auto" w:fill="FFFFFF"/>
        </w:rPr>
        <w:t>Депутат проводил прием</w:t>
      </w:r>
      <w:r>
        <w:rPr>
          <w:color w:val="000000"/>
          <w:sz w:val="26"/>
          <w:szCs w:val="26"/>
          <w:shd w:val="clear" w:color="auto" w:fill="FFFFFF"/>
        </w:rPr>
        <w:t>ы</w:t>
      </w:r>
      <w:r w:rsidRPr="00EE2E12">
        <w:rPr>
          <w:color w:val="000000"/>
          <w:sz w:val="26"/>
          <w:szCs w:val="26"/>
          <w:shd w:val="clear" w:color="auto" w:fill="FFFFFF"/>
        </w:rPr>
        <w:t xml:space="preserve"> граждан в рамках работы общественной приемной ВПП «Единая Россия» в Советском районе</w:t>
      </w:r>
      <w:r>
        <w:rPr>
          <w:color w:val="000000"/>
          <w:sz w:val="26"/>
          <w:szCs w:val="26"/>
          <w:shd w:val="clear" w:color="auto" w:fill="FFFFFF"/>
        </w:rPr>
        <w:t xml:space="preserve">. </w:t>
      </w:r>
      <w:r w:rsidRPr="0076324D">
        <w:rPr>
          <w:sz w:val="26"/>
          <w:szCs w:val="26"/>
        </w:rPr>
        <w:t xml:space="preserve">В 2020 году из-за сложной эпидемиологической обстановки, связанной с распространением коронавирусной инфекции и введением на территории Ханты-Мансийского автономного округа ограничительных мер, приемы граждан проводились в онлайн формате и по телефонной связи. </w:t>
      </w:r>
    </w:p>
    <w:p w14:paraId="71C12007" w14:textId="77777777" w:rsidR="003B5135" w:rsidRDefault="003B5135" w:rsidP="004741D9">
      <w:pPr>
        <w:pStyle w:val="ab"/>
        <w:ind w:firstLine="709"/>
        <w:jc w:val="both"/>
        <w:rPr>
          <w:rFonts w:ascii="Times New Roman" w:hAnsi="Times New Roman"/>
          <w:color w:val="000000"/>
          <w:sz w:val="26"/>
          <w:szCs w:val="26"/>
          <w:shd w:val="clear" w:color="auto" w:fill="FFFFFF"/>
        </w:rPr>
      </w:pPr>
      <w:r w:rsidRPr="00971354">
        <w:rPr>
          <w:rFonts w:ascii="Times New Roman" w:hAnsi="Times New Roman"/>
          <w:color w:val="000000"/>
          <w:sz w:val="26"/>
          <w:szCs w:val="26"/>
          <w:shd w:val="clear" w:color="auto" w:fill="FFFFFF"/>
        </w:rPr>
        <w:t xml:space="preserve">В течение 2020 года </w:t>
      </w:r>
      <w:r>
        <w:rPr>
          <w:rFonts w:ascii="Times New Roman" w:hAnsi="Times New Roman"/>
          <w:color w:val="000000"/>
          <w:sz w:val="26"/>
          <w:szCs w:val="26"/>
          <w:shd w:val="clear" w:color="auto" w:fill="FFFFFF"/>
        </w:rPr>
        <w:t>рассмотрены</w:t>
      </w:r>
      <w:r w:rsidRPr="00B01FF8">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следующие обращения граждан</w:t>
      </w:r>
      <w:r w:rsidRPr="00B01FF8">
        <w:rPr>
          <w:rFonts w:ascii="Times New Roman" w:hAnsi="Times New Roman"/>
          <w:color w:val="000000"/>
          <w:sz w:val="26"/>
          <w:szCs w:val="26"/>
          <w:shd w:val="clear" w:color="auto" w:fill="FFFFFF"/>
        </w:rPr>
        <w:t xml:space="preserve"> г.п. Коммунистический</w:t>
      </w:r>
      <w:r>
        <w:rPr>
          <w:rFonts w:ascii="Times New Roman" w:hAnsi="Times New Roman"/>
          <w:color w:val="000000"/>
          <w:sz w:val="26"/>
          <w:szCs w:val="26"/>
          <w:shd w:val="clear" w:color="auto" w:fill="FFFFFF"/>
        </w:rPr>
        <w:t>:</w:t>
      </w:r>
      <w:r w:rsidRPr="00B01FF8">
        <w:rPr>
          <w:rFonts w:ascii="Times New Roman" w:hAnsi="Times New Roman"/>
          <w:color w:val="000000"/>
          <w:sz w:val="26"/>
          <w:szCs w:val="26"/>
          <w:shd w:val="clear" w:color="auto" w:fill="FFFFFF"/>
        </w:rPr>
        <w:t xml:space="preserve"> по вопросу сдачи крови донорами, об отмене компенсации стоимости </w:t>
      </w:r>
      <w:r>
        <w:rPr>
          <w:rFonts w:ascii="Times New Roman" w:hAnsi="Times New Roman"/>
          <w:color w:val="000000"/>
          <w:sz w:val="26"/>
          <w:szCs w:val="26"/>
          <w:shd w:val="clear" w:color="auto" w:fill="FFFFFF"/>
        </w:rPr>
        <w:t xml:space="preserve">оздоровительных </w:t>
      </w:r>
      <w:r w:rsidRPr="00B01FF8">
        <w:rPr>
          <w:rFonts w:ascii="Times New Roman" w:hAnsi="Times New Roman"/>
          <w:color w:val="000000"/>
          <w:sz w:val="26"/>
          <w:szCs w:val="26"/>
          <w:shd w:val="clear" w:color="auto" w:fill="FFFFFF"/>
        </w:rPr>
        <w:t xml:space="preserve">путевок лицам с ограниченными возможностями здоровья, о благоустройстве придомовой территории, о сроках переселения из аварийных жилых </w:t>
      </w:r>
      <w:r>
        <w:rPr>
          <w:rFonts w:ascii="Times New Roman" w:hAnsi="Times New Roman"/>
          <w:color w:val="000000"/>
          <w:sz w:val="26"/>
          <w:szCs w:val="26"/>
          <w:shd w:val="clear" w:color="auto" w:fill="FFFFFF"/>
        </w:rPr>
        <w:t>помещений.</w:t>
      </w:r>
    </w:p>
    <w:p w14:paraId="18F6B118" w14:textId="77777777" w:rsidR="003B5135" w:rsidRDefault="003B5135" w:rsidP="004741D9">
      <w:pPr>
        <w:pStyle w:val="ab"/>
        <w:ind w:firstLine="709"/>
        <w:jc w:val="both"/>
        <w:rPr>
          <w:rFonts w:ascii="Times New Roman" w:hAnsi="Times New Roman"/>
          <w:color w:val="000000"/>
          <w:sz w:val="26"/>
          <w:szCs w:val="26"/>
        </w:rPr>
      </w:pPr>
      <w:r w:rsidRPr="00B01FF8">
        <w:rPr>
          <w:rFonts w:ascii="Times New Roman" w:hAnsi="Times New Roman"/>
          <w:color w:val="000000"/>
          <w:sz w:val="26"/>
          <w:szCs w:val="26"/>
          <w:shd w:val="clear" w:color="auto" w:fill="FFFFFF"/>
        </w:rPr>
        <w:t>Обращения депутатом рассмотрены, даны разъяснения, направлялись запросы в администрацию Советского района и другие органы исполнительной власти.</w:t>
      </w:r>
      <w:r>
        <w:rPr>
          <w:rFonts w:ascii="Times New Roman" w:hAnsi="Times New Roman"/>
          <w:color w:val="000000"/>
          <w:sz w:val="26"/>
          <w:szCs w:val="26"/>
          <w:shd w:val="clear" w:color="auto" w:fill="FFFFFF"/>
        </w:rPr>
        <w:t xml:space="preserve"> </w:t>
      </w:r>
    </w:p>
    <w:p w14:paraId="4AF4A5A2" w14:textId="77777777" w:rsidR="003B5135" w:rsidRDefault="003B5135" w:rsidP="007842BE">
      <w:pPr>
        <w:pStyle w:val="ab"/>
        <w:rPr>
          <w:rFonts w:ascii="Times New Roman" w:hAnsi="Times New Roman"/>
          <w:b/>
          <w:color w:val="000000"/>
          <w:sz w:val="26"/>
          <w:szCs w:val="26"/>
          <w:shd w:val="clear" w:color="auto" w:fill="FFFFFF"/>
        </w:rPr>
      </w:pPr>
    </w:p>
    <w:p w14:paraId="26830F5F" w14:textId="77777777" w:rsidR="003B5135" w:rsidRDefault="003B5135" w:rsidP="00514005">
      <w:pPr>
        <w:pStyle w:val="ab"/>
        <w:jc w:val="center"/>
        <w:rPr>
          <w:rFonts w:ascii="Times New Roman" w:hAnsi="Times New Roman"/>
          <w:b/>
          <w:color w:val="000000"/>
          <w:sz w:val="26"/>
          <w:szCs w:val="26"/>
          <w:shd w:val="clear" w:color="auto" w:fill="FFFFFF"/>
        </w:rPr>
      </w:pPr>
    </w:p>
    <w:p w14:paraId="0CF168FC" w14:textId="77777777" w:rsidR="003B5135" w:rsidRDefault="003B5135" w:rsidP="00514005">
      <w:pPr>
        <w:pStyle w:val="ab"/>
        <w:jc w:val="center"/>
        <w:rPr>
          <w:rFonts w:ascii="Times New Roman" w:hAnsi="Times New Roman"/>
          <w:b/>
          <w:color w:val="000000"/>
          <w:sz w:val="26"/>
          <w:szCs w:val="26"/>
          <w:shd w:val="clear" w:color="auto" w:fill="FFFFFF"/>
        </w:rPr>
      </w:pPr>
    </w:p>
    <w:p w14:paraId="24554B3D" w14:textId="77777777" w:rsidR="003B5135" w:rsidRDefault="003B5135" w:rsidP="00514005">
      <w:pPr>
        <w:pStyle w:val="ab"/>
        <w:jc w:val="center"/>
        <w:rPr>
          <w:rFonts w:ascii="Times New Roman" w:hAnsi="Times New Roman"/>
          <w:b/>
          <w:color w:val="000000"/>
          <w:sz w:val="26"/>
          <w:szCs w:val="26"/>
          <w:shd w:val="clear" w:color="auto" w:fill="FFFFFF"/>
        </w:rPr>
      </w:pPr>
      <w:r>
        <w:rPr>
          <w:rFonts w:ascii="Times New Roman" w:hAnsi="Times New Roman"/>
          <w:b/>
          <w:color w:val="000000"/>
          <w:sz w:val="26"/>
          <w:szCs w:val="26"/>
          <w:shd w:val="clear" w:color="auto" w:fill="FFFFFF"/>
        </w:rPr>
        <w:t>Публичная и медийная активность</w:t>
      </w:r>
    </w:p>
    <w:p w14:paraId="773425C5" w14:textId="77777777" w:rsidR="003B5135" w:rsidRDefault="003B5135" w:rsidP="004741D9">
      <w:pPr>
        <w:pStyle w:val="ab"/>
        <w:ind w:firstLine="709"/>
        <w:jc w:val="center"/>
        <w:rPr>
          <w:rFonts w:ascii="Times New Roman" w:hAnsi="Times New Roman"/>
          <w:color w:val="000000"/>
          <w:sz w:val="26"/>
          <w:szCs w:val="26"/>
          <w:highlight w:val="yellow"/>
        </w:rPr>
      </w:pPr>
    </w:p>
    <w:p w14:paraId="2699E2C4" w14:textId="77777777" w:rsidR="003B5135" w:rsidRDefault="003B5135" w:rsidP="00877983">
      <w:pPr>
        <w:pStyle w:val="ab"/>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Принимал участие в различных мероприятиях, проходивших на территории городского поселения Коммунистический, а также в других поселениях Советского района. Участвовал в таких мероприятиях, как поздравление ветеранов с праздничными и </w:t>
      </w:r>
      <w:r>
        <w:rPr>
          <w:rFonts w:ascii="Times New Roman" w:hAnsi="Times New Roman"/>
          <w:sz w:val="26"/>
          <w:szCs w:val="26"/>
          <w:shd w:val="clear" w:color="auto" w:fill="FFFFFF"/>
        </w:rPr>
        <w:lastRenderedPageBreak/>
        <w:t>памятными датами, помощь многодетным и малоимущим семьям, а также семьям, воспитывающих детей с ограниченными возможностями здоровья</w:t>
      </w:r>
      <w:r>
        <w:rPr>
          <w:rFonts w:ascii="PTSansBold" w:hAnsi="PTSansBold"/>
          <w:bCs/>
          <w:sz w:val="26"/>
          <w:szCs w:val="26"/>
        </w:rPr>
        <w:t>.</w:t>
      </w:r>
    </w:p>
    <w:p w14:paraId="789D37C4" w14:textId="77777777" w:rsidR="003B5135" w:rsidRDefault="003B5135" w:rsidP="00877983">
      <w:pPr>
        <w:pStyle w:val="ab"/>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Деятельность депутата освещается телеканалом «Первый Советский», газетой «Первая Советская», информационным порталом «2города», в рамках работы постоянных комиссий, заседаний Думы Советского района. В эфире и печати подробно разъясняются решения, принимаемые депутатами Думы Советского района.</w:t>
      </w:r>
    </w:p>
    <w:p w14:paraId="42714DBE" w14:textId="77777777" w:rsidR="003B5135" w:rsidRDefault="003B5135" w:rsidP="00877983">
      <w:pPr>
        <w:pStyle w:val="ab"/>
        <w:ind w:firstLine="709"/>
        <w:jc w:val="both"/>
        <w:rPr>
          <w:rFonts w:ascii="Times New Roman" w:hAnsi="Times New Roman"/>
          <w:sz w:val="26"/>
          <w:szCs w:val="26"/>
          <w:shd w:val="clear" w:color="auto" w:fill="FFFFFF"/>
        </w:rPr>
      </w:pPr>
      <w:r w:rsidRPr="00877983">
        <w:rPr>
          <w:rFonts w:ascii="Times New Roman" w:hAnsi="Times New Roman"/>
          <w:sz w:val="26"/>
          <w:szCs w:val="26"/>
        </w:rPr>
        <w:t xml:space="preserve">В ноябре на сайте информационного агентства «2 </w:t>
      </w:r>
      <w:r w:rsidRPr="00877983">
        <w:rPr>
          <w:rFonts w:ascii="Times New Roman" w:hAnsi="Times New Roman"/>
          <w:sz w:val="26"/>
          <w:szCs w:val="26"/>
          <w:lang w:val="en-US"/>
        </w:rPr>
        <w:t>goroda</w:t>
      </w:r>
      <w:r w:rsidRPr="00877983">
        <w:rPr>
          <w:rFonts w:ascii="Times New Roman" w:hAnsi="Times New Roman"/>
          <w:sz w:val="26"/>
          <w:szCs w:val="26"/>
        </w:rPr>
        <w:t>.</w:t>
      </w:r>
      <w:r w:rsidRPr="00877983">
        <w:rPr>
          <w:rFonts w:ascii="Times New Roman" w:hAnsi="Times New Roman"/>
          <w:sz w:val="26"/>
          <w:szCs w:val="26"/>
          <w:lang w:val="en-US"/>
        </w:rPr>
        <w:t>ru</w:t>
      </w:r>
      <w:r w:rsidRPr="00877983">
        <w:rPr>
          <w:rFonts w:ascii="Times New Roman" w:hAnsi="Times New Roman"/>
          <w:sz w:val="26"/>
          <w:szCs w:val="26"/>
        </w:rPr>
        <w:t>» опубликовано интервью с депутатом: «</w:t>
      </w:r>
      <w:r w:rsidRPr="00877983">
        <w:rPr>
          <w:rFonts w:ascii="Times New Roman" w:hAnsi="Times New Roman"/>
          <w:bCs/>
          <w:sz w:val="26"/>
          <w:szCs w:val="26"/>
        </w:rPr>
        <w:t>ПОВЕСТКА ДНЯ. Сергей Миронов: «Бумажки, обещания, портфели, планы, а в итоге — ничего»</w:t>
      </w:r>
      <w:r>
        <w:rPr>
          <w:rFonts w:ascii="Times New Roman" w:hAnsi="Times New Roman"/>
          <w:bCs/>
          <w:sz w:val="26"/>
          <w:szCs w:val="26"/>
        </w:rPr>
        <w:t>.</w:t>
      </w:r>
    </w:p>
    <w:p w14:paraId="0FC04F76" w14:textId="77777777" w:rsidR="003B5135" w:rsidRDefault="003B5135" w:rsidP="00877983">
      <w:pPr>
        <w:pStyle w:val="ab"/>
        <w:ind w:firstLine="709"/>
        <w:jc w:val="both"/>
        <w:rPr>
          <w:rFonts w:ascii="Times New Roman" w:hAnsi="Times New Roman"/>
          <w:color w:val="000000"/>
          <w:sz w:val="26"/>
          <w:szCs w:val="26"/>
        </w:rPr>
      </w:pPr>
      <w:r>
        <w:rPr>
          <w:rFonts w:ascii="Times New Roman" w:hAnsi="Times New Roman"/>
          <w:color w:val="000000"/>
          <w:sz w:val="26"/>
          <w:szCs w:val="26"/>
        </w:rPr>
        <w:t>Деятельность депутата также активно освещалась на официальном сайте Думы Советского района (</w:t>
      </w:r>
      <w:hyperlink r:id="rId4" w:history="1">
        <w:r w:rsidRPr="003C1E01">
          <w:rPr>
            <w:rStyle w:val="ad"/>
            <w:rFonts w:ascii="Times New Roman" w:hAnsi="Times New Roman"/>
            <w:sz w:val="26"/>
            <w:szCs w:val="26"/>
            <w:lang w:val="en-US"/>
          </w:rPr>
          <w:t>www</w:t>
        </w:r>
        <w:r w:rsidRPr="003C1E01">
          <w:rPr>
            <w:rStyle w:val="ad"/>
            <w:rFonts w:ascii="Times New Roman" w:hAnsi="Times New Roman"/>
            <w:sz w:val="26"/>
            <w:szCs w:val="26"/>
          </w:rPr>
          <w:t>.duma.admsov.com</w:t>
        </w:r>
      </w:hyperlink>
      <w:r>
        <w:rPr>
          <w:rFonts w:ascii="Times New Roman" w:hAnsi="Times New Roman"/>
          <w:color w:val="000000"/>
          <w:sz w:val="26"/>
          <w:szCs w:val="26"/>
        </w:rPr>
        <w:t>), а также через социальные сети через аккаунты председателя Думы Советского района (Одноклассники, ВКонтакте, Инстаграмм).</w:t>
      </w:r>
    </w:p>
    <w:p w14:paraId="5FB528BF" w14:textId="77777777" w:rsidR="003B5135" w:rsidRDefault="003B5135" w:rsidP="00877983">
      <w:pPr>
        <w:pStyle w:val="ab"/>
        <w:ind w:firstLine="709"/>
        <w:jc w:val="both"/>
        <w:rPr>
          <w:rFonts w:ascii="Times New Roman" w:hAnsi="Times New Roman"/>
          <w:color w:val="000000"/>
          <w:sz w:val="26"/>
          <w:szCs w:val="26"/>
        </w:rPr>
      </w:pPr>
      <w:r>
        <w:rPr>
          <w:rFonts w:ascii="Times New Roman" w:hAnsi="Times New Roman"/>
          <w:color w:val="000000"/>
          <w:sz w:val="26"/>
          <w:szCs w:val="26"/>
        </w:rPr>
        <w:t xml:space="preserve"> Пресс-релизы о деятельности депутатов, входящих в состав депутатского объединения ВПП «Единая Россия» в Думе Советского района, направлялись в депутатскую фракцию партии «Единая Россия» в Думе Ханты-Мансийского автономного округа – Югры для размещения информации на официальном сайте Думы автономного округа (</w:t>
      </w:r>
      <w:hyperlink r:id="rId5" w:history="1">
        <w:r>
          <w:rPr>
            <w:rStyle w:val="ad"/>
            <w:sz w:val="26"/>
            <w:szCs w:val="26"/>
          </w:rPr>
          <w:t>www.dumahmao.ru</w:t>
        </w:r>
      </w:hyperlink>
      <w:r>
        <w:rPr>
          <w:rFonts w:ascii="Times New Roman" w:hAnsi="Times New Roman"/>
          <w:color w:val="000000"/>
          <w:sz w:val="26"/>
          <w:szCs w:val="26"/>
        </w:rPr>
        <w:t xml:space="preserve">), а также на интернет-ресурсах регионального отделения партии «Единая Россия».    </w:t>
      </w:r>
    </w:p>
    <w:p w14:paraId="43E92125" w14:textId="77777777" w:rsidR="003B5135" w:rsidRDefault="003B5135" w:rsidP="004741D9">
      <w:pPr>
        <w:pStyle w:val="ab"/>
        <w:ind w:firstLine="709"/>
        <w:jc w:val="both"/>
        <w:rPr>
          <w:rFonts w:ascii="Times New Roman" w:hAnsi="Times New Roman"/>
          <w:sz w:val="26"/>
          <w:szCs w:val="26"/>
          <w:shd w:val="clear" w:color="auto" w:fill="FFFFFF"/>
        </w:rPr>
      </w:pPr>
    </w:p>
    <w:p w14:paraId="61A968A6" w14:textId="77777777" w:rsidR="003B5135" w:rsidRDefault="003B5135" w:rsidP="004741D9">
      <w:pPr>
        <w:pStyle w:val="ab"/>
        <w:jc w:val="right"/>
        <w:rPr>
          <w:rFonts w:ascii="Times New Roman" w:hAnsi="Times New Roman"/>
          <w:color w:val="000000"/>
          <w:sz w:val="26"/>
          <w:szCs w:val="26"/>
          <w:highlight w:val="white"/>
        </w:rPr>
      </w:pPr>
    </w:p>
    <w:p w14:paraId="3B208AD6" w14:textId="77777777" w:rsidR="003B5135" w:rsidRDefault="003B5135" w:rsidP="004741D9">
      <w:pPr>
        <w:pStyle w:val="ab"/>
        <w:jc w:val="right"/>
        <w:rPr>
          <w:rFonts w:ascii="Times New Roman" w:hAnsi="Times New Roman"/>
          <w:color w:val="000000"/>
          <w:sz w:val="26"/>
          <w:szCs w:val="26"/>
          <w:highlight w:val="white"/>
        </w:rPr>
      </w:pPr>
    </w:p>
    <w:p w14:paraId="6A7B081C" w14:textId="77777777" w:rsidR="003B5135" w:rsidRPr="004741D9" w:rsidRDefault="003B5135" w:rsidP="004741D9"/>
    <w:sectPr w:rsidR="003B5135" w:rsidRPr="004741D9" w:rsidSect="00531E84">
      <w:pgSz w:w="11906" w:h="16838"/>
      <w:pgMar w:top="1134" w:right="567" w:bottom="709"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TSansBold">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60B"/>
    <w:rsid w:val="00030FB8"/>
    <w:rsid w:val="00045329"/>
    <w:rsid w:val="000757E0"/>
    <w:rsid w:val="00084038"/>
    <w:rsid w:val="000917E6"/>
    <w:rsid w:val="00097AA0"/>
    <w:rsid w:val="000C4331"/>
    <w:rsid w:val="000F4375"/>
    <w:rsid w:val="00117B82"/>
    <w:rsid w:val="00142684"/>
    <w:rsid w:val="00144E5A"/>
    <w:rsid w:val="001B305A"/>
    <w:rsid w:val="001D12A5"/>
    <w:rsid w:val="001F12A8"/>
    <w:rsid w:val="001F6DB6"/>
    <w:rsid w:val="002162BC"/>
    <w:rsid w:val="00224C4F"/>
    <w:rsid w:val="00247A2E"/>
    <w:rsid w:val="00250A28"/>
    <w:rsid w:val="0025453C"/>
    <w:rsid w:val="0025596D"/>
    <w:rsid w:val="00260FD9"/>
    <w:rsid w:val="00281DE4"/>
    <w:rsid w:val="002B06E7"/>
    <w:rsid w:val="002F59F8"/>
    <w:rsid w:val="002F5FE9"/>
    <w:rsid w:val="00313709"/>
    <w:rsid w:val="00341C28"/>
    <w:rsid w:val="003569EE"/>
    <w:rsid w:val="00373F45"/>
    <w:rsid w:val="0039370C"/>
    <w:rsid w:val="003B5135"/>
    <w:rsid w:val="003C1E01"/>
    <w:rsid w:val="003C5430"/>
    <w:rsid w:val="0042579D"/>
    <w:rsid w:val="00463AB4"/>
    <w:rsid w:val="004675A0"/>
    <w:rsid w:val="004741D9"/>
    <w:rsid w:val="00477D9B"/>
    <w:rsid w:val="00485CA4"/>
    <w:rsid w:val="0048740F"/>
    <w:rsid w:val="004C3DF7"/>
    <w:rsid w:val="00514005"/>
    <w:rsid w:val="005178DE"/>
    <w:rsid w:val="00531E84"/>
    <w:rsid w:val="00560025"/>
    <w:rsid w:val="00581387"/>
    <w:rsid w:val="005825B9"/>
    <w:rsid w:val="00584212"/>
    <w:rsid w:val="005849D5"/>
    <w:rsid w:val="005A0A2A"/>
    <w:rsid w:val="005D5988"/>
    <w:rsid w:val="0067512B"/>
    <w:rsid w:val="00697F4B"/>
    <w:rsid w:val="006A6A67"/>
    <w:rsid w:val="006E13C4"/>
    <w:rsid w:val="006F5748"/>
    <w:rsid w:val="006F74B5"/>
    <w:rsid w:val="00756A8C"/>
    <w:rsid w:val="0076324D"/>
    <w:rsid w:val="007842BE"/>
    <w:rsid w:val="007A1E92"/>
    <w:rsid w:val="007A5409"/>
    <w:rsid w:val="007A6CF2"/>
    <w:rsid w:val="007C576F"/>
    <w:rsid w:val="00802017"/>
    <w:rsid w:val="00804642"/>
    <w:rsid w:val="00836739"/>
    <w:rsid w:val="0083786C"/>
    <w:rsid w:val="00853B84"/>
    <w:rsid w:val="00875336"/>
    <w:rsid w:val="00877983"/>
    <w:rsid w:val="008B21FC"/>
    <w:rsid w:val="008B3ACE"/>
    <w:rsid w:val="008B3DFB"/>
    <w:rsid w:val="009105C0"/>
    <w:rsid w:val="009118D3"/>
    <w:rsid w:val="00971354"/>
    <w:rsid w:val="00981CEB"/>
    <w:rsid w:val="009A371C"/>
    <w:rsid w:val="009E5391"/>
    <w:rsid w:val="00A100D7"/>
    <w:rsid w:val="00A2599D"/>
    <w:rsid w:val="00A36160"/>
    <w:rsid w:val="00B01FF8"/>
    <w:rsid w:val="00B25031"/>
    <w:rsid w:val="00B3060B"/>
    <w:rsid w:val="00B6200D"/>
    <w:rsid w:val="00B73B47"/>
    <w:rsid w:val="00B7751B"/>
    <w:rsid w:val="00B852FA"/>
    <w:rsid w:val="00BA3668"/>
    <w:rsid w:val="00BD002E"/>
    <w:rsid w:val="00BF298F"/>
    <w:rsid w:val="00C05544"/>
    <w:rsid w:val="00C11606"/>
    <w:rsid w:val="00C127EA"/>
    <w:rsid w:val="00C22326"/>
    <w:rsid w:val="00C5120C"/>
    <w:rsid w:val="00C72DE3"/>
    <w:rsid w:val="00C941A1"/>
    <w:rsid w:val="00CF1BCC"/>
    <w:rsid w:val="00D85CBC"/>
    <w:rsid w:val="00D9357B"/>
    <w:rsid w:val="00DF219A"/>
    <w:rsid w:val="00E2549E"/>
    <w:rsid w:val="00E25E2B"/>
    <w:rsid w:val="00E441F8"/>
    <w:rsid w:val="00E5488B"/>
    <w:rsid w:val="00E67E9D"/>
    <w:rsid w:val="00E77325"/>
    <w:rsid w:val="00E858D3"/>
    <w:rsid w:val="00E94D83"/>
    <w:rsid w:val="00EB1D98"/>
    <w:rsid w:val="00ED75BA"/>
    <w:rsid w:val="00EE2E12"/>
    <w:rsid w:val="00EE3439"/>
    <w:rsid w:val="00F90689"/>
    <w:rsid w:val="00F9259E"/>
    <w:rsid w:val="00FA0DB5"/>
    <w:rsid w:val="00FA4FE4"/>
    <w:rsid w:val="00FB6D40"/>
    <w:rsid w:val="00FD05DA"/>
    <w:rsid w:val="00FF4091"/>
    <w:rsid w:val="00FF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005D8"/>
  <w15:docId w15:val="{94308595-8286-40DB-879D-CE0E6265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57B"/>
    <w:pPr>
      <w:spacing w:after="200" w:line="276" w:lineRule="auto"/>
    </w:pPr>
    <w:rPr>
      <w:sz w:val="22"/>
      <w:szCs w:val="22"/>
      <w:lang w:eastAsia="en-US"/>
    </w:rPr>
  </w:style>
  <w:style w:type="paragraph" w:styleId="1">
    <w:name w:val="heading 1"/>
    <w:basedOn w:val="a"/>
    <w:next w:val="a"/>
    <w:link w:val="10"/>
    <w:uiPriority w:val="99"/>
    <w:qFormat/>
    <w:rsid w:val="00531E84"/>
    <w:pPr>
      <w:keepNext/>
      <w:keepLines/>
      <w:spacing w:before="480" w:after="0"/>
      <w:outlineLvl w:val="0"/>
    </w:pPr>
    <w:rPr>
      <w:rFonts w:ascii="Cambria" w:eastAsia="Times New Roman" w:hAnsi="Cambria"/>
      <w:b/>
      <w:bCs/>
      <w:color w:val="365F91"/>
      <w:sz w:val="28"/>
      <w:szCs w:val="28"/>
    </w:rPr>
  </w:style>
  <w:style w:type="paragraph" w:styleId="3">
    <w:name w:val="heading 3"/>
    <w:basedOn w:val="a"/>
    <w:link w:val="30"/>
    <w:uiPriority w:val="99"/>
    <w:qFormat/>
    <w:rsid w:val="00F9259E"/>
    <w:pPr>
      <w:spacing w:beforeAutospacing="1"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31E84"/>
    <w:rPr>
      <w:rFonts w:ascii="Cambria" w:hAnsi="Cambria" w:cs="Times New Roman"/>
      <w:b/>
      <w:bCs/>
      <w:color w:val="365F91"/>
      <w:sz w:val="28"/>
      <w:szCs w:val="28"/>
    </w:rPr>
  </w:style>
  <w:style w:type="character" w:customStyle="1" w:styleId="30">
    <w:name w:val="Заголовок 3 Знак"/>
    <w:link w:val="3"/>
    <w:uiPriority w:val="99"/>
    <w:locked/>
    <w:rsid w:val="00F9259E"/>
    <w:rPr>
      <w:rFonts w:ascii="Times New Roman" w:hAnsi="Times New Roman" w:cs="Times New Roman"/>
      <w:b/>
      <w:bCs/>
      <w:sz w:val="27"/>
      <w:szCs w:val="27"/>
      <w:lang w:eastAsia="ru-RU"/>
    </w:rPr>
  </w:style>
  <w:style w:type="paragraph" w:styleId="a3">
    <w:name w:val="Title"/>
    <w:basedOn w:val="a"/>
    <w:next w:val="a4"/>
    <w:link w:val="a5"/>
    <w:uiPriority w:val="99"/>
    <w:qFormat/>
    <w:rsid w:val="00E77325"/>
    <w:pPr>
      <w:keepNext/>
      <w:spacing w:before="240" w:after="120"/>
    </w:pPr>
    <w:rPr>
      <w:rFonts w:ascii="Liberation Sans" w:eastAsia="Microsoft YaHei" w:hAnsi="Liberation Sans" w:cs="Mangal"/>
      <w:sz w:val="28"/>
      <w:szCs w:val="28"/>
    </w:rPr>
  </w:style>
  <w:style w:type="character" w:customStyle="1" w:styleId="a5">
    <w:name w:val="Заголовок Знак"/>
    <w:link w:val="a3"/>
    <w:uiPriority w:val="99"/>
    <w:locked/>
    <w:rsid w:val="007A1E92"/>
    <w:rPr>
      <w:rFonts w:ascii="Cambria" w:hAnsi="Cambria" w:cs="Times New Roman"/>
      <w:b/>
      <w:bCs/>
      <w:kern w:val="28"/>
      <w:sz w:val="32"/>
      <w:szCs w:val="32"/>
      <w:lang w:eastAsia="en-US"/>
    </w:rPr>
  </w:style>
  <w:style w:type="paragraph" w:styleId="a4">
    <w:name w:val="Body Text"/>
    <w:basedOn w:val="a"/>
    <w:link w:val="a6"/>
    <w:uiPriority w:val="99"/>
    <w:rsid w:val="00E77325"/>
    <w:pPr>
      <w:spacing w:after="140" w:line="288" w:lineRule="auto"/>
    </w:pPr>
  </w:style>
  <w:style w:type="character" w:customStyle="1" w:styleId="a6">
    <w:name w:val="Основной текст Знак"/>
    <w:link w:val="a4"/>
    <w:uiPriority w:val="99"/>
    <w:semiHidden/>
    <w:locked/>
    <w:rsid w:val="007A1E92"/>
    <w:rPr>
      <w:rFonts w:cs="Times New Roman"/>
      <w:lang w:eastAsia="en-US"/>
    </w:rPr>
  </w:style>
  <w:style w:type="paragraph" w:styleId="a7">
    <w:name w:val="List"/>
    <w:basedOn w:val="a4"/>
    <w:uiPriority w:val="99"/>
    <w:rsid w:val="00E77325"/>
    <w:rPr>
      <w:rFonts w:cs="Mangal"/>
    </w:rPr>
  </w:style>
  <w:style w:type="paragraph" w:styleId="a8">
    <w:name w:val="caption"/>
    <w:basedOn w:val="a"/>
    <w:uiPriority w:val="99"/>
    <w:qFormat/>
    <w:rsid w:val="00E77325"/>
    <w:pPr>
      <w:suppressLineNumbers/>
      <w:spacing w:before="120" w:after="120"/>
    </w:pPr>
    <w:rPr>
      <w:rFonts w:cs="Mangal"/>
      <w:i/>
      <w:iCs/>
      <w:sz w:val="24"/>
      <w:szCs w:val="24"/>
    </w:rPr>
  </w:style>
  <w:style w:type="paragraph" w:styleId="11">
    <w:name w:val="index 1"/>
    <w:basedOn w:val="a"/>
    <w:next w:val="a"/>
    <w:autoRedefine/>
    <w:uiPriority w:val="99"/>
    <w:semiHidden/>
    <w:rsid w:val="00F9259E"/>
    <w:pPr>
      <w:ind w:left="220" w:hanging="220"/>
    </w:pPr>
  </w:style>
  <w:style w:type="paragraph" w:styleId="a9">
    <w:name w:val="index heading"/>
    <w:basedOn w:val="a"/>
    <w:uiPriority w:val="99"/>
    <w:rsid w:val="00E77325"/>
    <w:pPr>
      <w:suppressLineNumbers/>
    </w:pPr>
    <w:rPr>
      <w:rFonts w:cs="Mangal"/>
    </w:rPr>
  </w:style>
  <w:style w:type="paragraph" w:styleId="aa">
    <w:name w:val="Normal (Web)"/>
    <w:basedOn w:val="a"/>
    <w:uiPriority w:val="99"/>
    <w:semiHidden/>
    <w:rsid w:val="00F9259E"/>
    <w:pPr>
      <w:spacing w:beforeAutospacing="1" w:afterAutospacing="1" w:line="240" w:lineRule="auto"/>
    </w:pPr>
    <w:rPr>
      <w:rFonts w:ascii="Times New Roman" w:eastAsia="Times New Roman" w:hAnsi="Times New Roman"/>
      <w:sz w:val="24"/>
      <w:szCs w:val="24"/>
      <w:lang w:eastAsia="ru-RU"/>
    </w:rPr>
  </w:style>
  <w:style w:type="paragraph" w:styleId="ab">
    <w:name w:val="No Spacing"/>
    <w:uiPriority w:val="99"/>
    <w:qFormat/>
    <w:rsid w:val="00C127EA"/>
    <w:rPr>
      <w:sz w:val="22"/>
      <w:szCs w:val="22"/>
      <w:lang w:eastAsia="en-US"/>
    </w:rPr>
  </w:style>
  <w:style w:type="paragraph" w:customStyle="1" w:styleId="ac">
    <w:name w:val="Комментарий"/>
    <w:uiPriority w:val="99"/>
    <w:rsid w:val="00281DE4"/>
    <w:pPr>
      <w:widowControl w:val="0"/>
      <w:suppressAutoHyphens/>
    </w:pPr>
    <w:rPr>
      <w:rFonts w:ascii="Liberation Serif" w:eastAsia="Arial Unicode MS" w:hAnsi="Liberation Serif" w:cs="Mangal"/>
      <w:color w:val="353842"/>
      <w:sz w:val="24"/>
      <w:szCs w:val="24"/>
      <w:lang w:eastAsia="zh-CN" w:bidi="hi-IN"/>
    </w:rPr>
  </w:style>
  <w:style w:type="character" w:styleId="ad">
    <w:name w:val="Hyperlink"/>
    <w:uiPriority w:val="99"/>
    <w:semiHidden/>
    <w:rsid w:val="005178DE"/>
    <w:rPr>
      <w:rFonts w:cs="Times New Roman"/>
      <w:color w:val="0000FF"/>
      <w:u w:val="single"/>
    </w:rPr>
  </w:style>
  <w:style w:type="character" w:customStyle="1" w:styleId="WW8Num4z0">
    <w:name w:val="WW8Num4z0"/>
    <w:uiPriority w:val="99"/>
    <w:rsid w:val="0097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092">
      <w:marLeft w:val="0"/>
      <w:marRight w:val="0"/>
      <w:marTop w:val="0"/>
      <w:marBottom w:val="0"/>
      <w:divBdr>
        <w:top w:val="none" w:sz="0" w:space="0" w:color="auto"/>
        <w:left w:val="none" w:sz="0" w:space="0" w:color="auto"/>
        <w:bottom w:val="none" w:sz="0" w:space="0" w:color="auto"/>
        <w:right w:val="none" w:sz="0" w:space="0" w:color="auto"/>
      </w:divBdr>
    </w:div>
    <w:div w:id="230388093">
      <w:marLeft w:val="0"/>
      <w:marRight w:val="0"/>
      <w:marTop w:val="0"/>
      <w:marBottom w:val="0"/>
      <w:divBdr>
        <w:top w:val="none" w:sz="0" w:space="0" w:color="auto"/>
        <w:left w:val="none" w:sz="0" w:space="0" w:color="auto"/>
        <w:bottom w:val="none" w:sz="0" w:space="0" w:color="auto"/>
        <w:right w:val="none" w:sz="0" w:space="0" w:color="auto"/>
      </w:divBdr>
    </w:div>
    <w:div w:id="230388094">
      <w:marLeft w:val="0"/>
      <w:marRight w:val="0"/>
      <w:marTop w:val="0"/>
      <w:marBottom w:val="0"/>
      <w:divBdr>
        <w:top w:val="none" w:sz="0" w:space="0" w:color="auto"/>
        <w:left w:val="none" w:sz="0" w:space="0" w:color="auto"/>
        <w:bottom w:val="none" w:sz="0" w:space="0" w:color="auto"/>
        <w:right w:val="none" w:sz="0" w:space="0" w:color="auto"/>
      </w:divBdr>
    </w:div>
    <w:div w:id="230388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mahmao.ru" TargetMode="External"/><Relationship Id="rId4" Type="http://schemas.openxmlformats.org/officeDocument/2006/relationships/hyperlink" Target="http://www.duma.adms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1934</TotalTime>
  <Pages>1</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 Мельников</cp:lastModifiedBy>
  <cp:revision>92</cp:revision>
  <cp:lastPrinted>2019-04-10T11:47:00Z</cp:lastPrinted>
  <dcterms:created xsi:type="dcterms:W3CDTF">2018-02-07T06:18:00Z</dcterms:created>
  <dcterms:modified xsi:type="dcterms:W3CDTF">2021-07-15T18:39:00Z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